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2" w:rsidRPr="00825F67" w:rsidRDefault="0021208F" w:rsidP="00881AD2">
      <w:pPr>
        <w:pStyle w:val="Tytu"/>
        <w:spacing w:before="240"/>
        <w:jc w:val="center"/>
        <w:rPr>
          <w:sz w:val="48"/>
          <w:szCs w:val="48"/>
          <w:u w:val="single"/>
        </w:rPr>
      </w:pPr>
      <w:r w:rsidRPr="00825F67">
        <w:rPr>
          <w:sz w:val="48"/>
          <w:szCs w:val="48"/>
          <w:u w:val="single"/>
        </w:rPr>
        <w:t>Allerheiligen und Allerseelen mit Kinder feiern</w:t>
      </w:r>
    </w:p>
    <w:p w:rsidR="00881AD2" w:rsidRPr="00825F67" w:rsidRDefault="00881AD2" w:rsidP="00881AD2">
      <w:pPr>
        <w:pStyle w:val="Tytu"/>
        <w:spacing w:before="240"/>
        <w:ind w:left="3540" w:firstLine="708"/>
        <w:rPr>
          <w:sz w:val="24"/>
          <w:szCs w:val="24"/>
        </w:rPr>
      </w:pPr>
    </w:p>
    <w:p w:rsidR="00684D7E" w:rsidRPr="00825F67" w:rsidRDefault="00684D7E" w:rsidP="00881AD2">
      <w:pPr>
        <w:pStyle w:val="Tytu"/>
        <w:spacing w:before="240"/>
        <w:ind w:left="3540" w:firstLine="708"/>
        <w:rPr>
          <w:sz w:val="48"/>
          <w:szCs w:val="48"/>
        </w:rPr>
      </w:pPr>
    </w:p>
    <w:p w:rsidR="00881AD2" w:rsidRPr="00825F67" w:rsidRDefault="0023682C" w:rsidP="00881AD2">
      <w:pPr>
        <w:pStyle w:val="Tytu"/>
        <w:spacing w:before="240"/>
        <w:ind w:left="3540" w:firstLine="708"/>
        <w:rPr>
          <w:sz w:val="48"/>
          <w:szCs w:val="48"/>
        </w:rPr>
      </w:pPr>
      <w:r w:rsidRPr="00825F67">
        <w:rPr>
          <w:sz w:val="48"/>
          <w:szCs w:val="48"/>
        </w:rPr>
        <w:t xml:space="preserve">oder   </w:t>
      </w:r>
    </w:p>
    <w:p w:rsidR="0021208F" w:rsidRPr="00825F67" w:rsidRDefault="0023682C" w:rsidP="00881AD2">
      <w:pPr>
        <w:pStyle w:val="Tytu"/>
        <w:spacing w:before="240"/>
        <w:ind w:left="3540" w:firstLine="708"/>
        <w:rPr>
          <w:sz w:val="24"/>
          <w:szCs w:val="24"/>
        </w:rPr>
      </w:pPr>
      <w:r w:rsidRPr="00825F67">
        <w:rPr>
          <w:sz w:val="24"/>
          <w:szCs w:val="24"/>
        </w:rPr>
        <w:t xml:space="preserve">      </w:t>
      </w:r>
    </w:p>
    <w:p w:rsidR="00881AD2" w:rsidRPr="00825F67" w:rsidRDefault="00881AD2" w:rsidP="00881AD2">
      <w:pPr>
        <w:pStyle w:val="Tytu"/>
        <w:spacing w:before="240"/>
        <w:jc w:val="center"/>
        <w:rPr>
          <w:sz w:val="48"/>
          <w:szCs w:val="48"/>
        </w:rPr>
      </w:pPr>
    </w:p>
    <w:p w:rsidR="0021208F" w:rsidRPr="00825F67" w:rsidRDefault="0021208F" w:rsidP="00881AD2">
      <w:pPr>
        <w:pStyle w:val="Tytu"/>
        <w:spacing w:before="240"/>
        <w:jc w:val="center"/>
        <w:rPr>
          <w:sz w:val="48"/>
          <w:szCs w:val="48"/>
          <w:u w:val="single"/>
        </w:rPr>
      </w:pPr>
      <w:r w:rsidRPr="00825F67">
        <w:rPr>
          <w:sz w:val="48"/>
          <w:szCs w:val="48"/>
          <w:u w:val="single"/>
        </w:rPr>
        <w:t>Was hat Halloween mit Allerheiligen zu tun</w:t>
      </w:r>
      <w:r w:rsidR="0060476D" w:rsidRPr="00825F67">
        <w:rPr>
          <w:sz w:val="48"/>
          <w:szCs w:val="48"/>
          <w:u w:val="single"/>
        </w:rPr>
        <w:t>?</w:t>
      </w:r>
    </w:p>
    <w:p w:rsidR="00881AD2" w:rsidRPr="00825F67" w:rsidRDefault="0023682C" w:rsidP="00890E46">
      <w:pPr>
        <w:pStyle w:val="Tytu"/>
        <w:rPr>
          <w:sz w:val="40"/>
          <w:szCs w:val="40"/>
        </w:rPr>
      </w:pPr>
      <w:r w:rsidRPr="00825F67">
        <w:rPr>
          <w:sz w:val="40"/>
          <w:szCs w:val="40"/>
        </w:rPr>
        <w:t xml:space="preserve">           </w:t>
      </w:r>
    </w:p>
    <w:p w:rsidR="0021208F" w:rsidRPr="00825F67" w:rsidRDefault="0021208F" w:rsidP="00881AD2">
      <w:pPr>
        <w:pStyle w:val="Tytu"/>
        <w:jc w:val="center"/>
        <w:rPr>
          <w:sz w:val="40"/>
          <w:szCs w:val="40"/>
        </w:rPr>
      </w:pPr>
      <w:r w:rsidRPr="00825F67">
        <w:rPr>
          <w:sz w:val="40"/>
          <w:szCs w:val="40"/>
        </w:rPr>
        <w:t>Im Zentrum stehen Gedanken zum Thema</w:t>
      </w:r>
    </w:p>
    <w:p w:rsidR="00265B26" w:rsidRPr="00825F67" w:rsidRDefault="00265B26" w:rsidP="00890E46">
      <w:pPr>
        <w:pStyle w:val="Tytu"/>
        <w:rPr>
          <w:sz w:val="40"/>
          <w:szCs w:val="40"/>
        </w:rPr>
      </w:pPr>
      <w:r w:rsidRPr="00825F67">
        <w:rPr>
          <w:sz w:val="40"/>
          <w:szCs w:val="40"/>
        </w:rPr>
        <w:t xml:space="preserve">       </w:t>
      </w:r>
      <w:r w:rsidR="0023682C" w:rsidRPr="00825F67">
        <w:rPr>
          <w:sz w:val="40"/>
          <w:szCs w:val="40"/>
        </w:rPr>
        <w:t xml:space="preserve">             </w:t>
      </w:r>
      <w:r w:rsidRPr="00825F67">
        <w:rPr>
          <w:sz w:val="40"/>
          <w:szCs w:val="40"/>
        </w:rPr>
        <w:t xml:space="preserve"> </w:t>
      </w:r>
      <w:r w:rsidR="0021208F" w:rsidRPr="00825F67">
        <w:rPr>
          <w:sz w:val="40"/>
          <w:szCs w:val="40"/>
        </w:rPr>
        <w:t>„Halloween“ und Allerheiligen.</w:t>
      </w:r>
    </w:p>
    <w:p w:rsidR="00927E53" w:rsidRPr="00825F67" w:rsidRDefault="00927E53" w:rsidP="00890E46">
      <w:pPr>
        <w:pStyle w:val="Tytu"/>
      </w:pPr>
    </w:p>
    <w:p w:rsidR="00F25FCA" w:rsidRDefault="00F25FCA" w:rsidP="00F25FCA">
      <w:pPr>
        <w:pStyle w:val="Tytu"/>
        <w:jc w:val="center"/>
        <w:rPr>
          <w:rFonts w:ascii="Comic Sans MS" w:hAnsi="Comic Sans MS"/>
          <w:sz w:val="30"/>
          <w:szCs w:val="30"/>
        </w:rPr>
      </w:pPr>
    </w:p>
    <w:p w:rsidR="0021208F" w:rsidRPr="00F25FCA" w:rsidRDefault="0021208F" w:rsidP="00F25FCA">
      <w:pPr>
        <w:pStyle w:val="Tytu"/>
        <w:jc w:val="center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Welcher Heiliger ist mein Namenspatron?</w:t>
      </w:r>
    </w:p>
    <w:p w:rsidR="0021208F" w:rsidRPr="00F25FCA" w:rsidRDefault="0021208F" w:rsidP="00F25FCA">
      <w:pPr>
        <w:pStyle w:val="Tytu"/>
        <w:jc w:val="center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Was feiern wir an Allerheiligen?</w:t>
      </w:r>
      <w:bookmarkStart w:id="0" w:name="_GoBack"/>
      <w:bookmarkEnd w:id="0"/>
    </w:p>
    <w:p w:rsidR="0021208F" w:rsidRPr="00F25FCA" w:rsidRDefault="0021208F" w:rsidP="00F25FCA">
      <w:pPr>
        <w:pStyle w:val="Tytu"/>
        <w:jc w:val="center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Was feiern wir an Alle</w:t>
      </w:r>
      <w:r w:rsidR="00265B26" w:rsidRPr="00F25FCA">
        <w:rPr>
          <w:rFonts w:ascii="Comic Sans MS" w:hAnsi="Comic Sans MS"/>
          <w:sz w:val="30"/>
          <w:szCs w:val="30"/>
        </w:rPr>
        <w:t>r</w:t>
      </w:r>
      <w:r w:rsidRPr="00F25FCA">
        <w:rPr>
          <w:rFonts w:ascii="Comic Sans MS" w:hAnsi="Comic Sans MS"/>
          <w:sz w:val="30"/>
          <w:szCs w:val="30"/>
        </w:rPr>
        <w:t>seelen?</w:t>
      </w:r>
    </w:p>
    <w:p w:rsidR="00265B26" w:rsidRPr="00F25FCA" w:rsidRDefault="0021208F" w:rsidP="00F25FCA">
      <w:pPr>
        <w:pStyle w:val="Tytu"/>
        <w:jc w:val="center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Wo kommt Halloween her, was</w:t>
      </w:r>
      <w:r w:rsidR="00265B26" w:rsidRPr="00F25FCA">
        <w:rPr>
          <w:rFonts w:ascii="Comic Sans MS" w:hAnsi="Comic Sans MS"/>
          <w:sz w:val="30"/>
          <w:szCs w:val="30"/>
        </w:rPr>
        <w:t xml:space="preserve"> bedeutet es?</w:t>
      </w:r>
    </w:p>
    <w:p w:rsidR="00881AD2" w:rsidRDefault="00881AD2" w:rsidP="00890E46">
      <w:pPr>
        <w:pStyle w:val="Tytu"/>
        <w:rPr>
          <w:rFonts w:ascii="Comic Sans MS" w:hAnsi="Comic Sans MS"/>
          <w:sz w:val="30"/>
          <w:szCs w:val="30"/>
        </w:rPr>
      </w:pPr>
    </w:p>
    <w:p w:rsidR="00F25FCA" w:rsidRDefault="00F25FCA" w:rsidP="00F25FCA">
      <w:pPr>
        <w:pStyle w:val="Tytu"/>
        <w:jc w:val="both"/>
        <w:rPr>
          <w:rFonts w:ascii="Comic Sans MS" w:hAnsi="Comic Sans MS"/>
          <w:sz w:val="30"/>
          <w:szCs w:val="30"/>
        </w:rPr>
      </w:pPr>
    </w:p>
    <w:p w:rsidR="00890E46" w:rsidRDefault="00265B26" w:rsidP="00F25FCA">
      <w:pPr>
        <w:pStyle w:val="Tytu"/>
        <w:jc w:val="both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Es ist Wachsamkeit angesagt, damit wir das</w:t>
      </w:r>
      <w:r w:rsidR="00F25FCA">
        <w:rPr>
          <w:rFonts w:ascii="Comic Sans MS" w:hAnsi="Comic Sans MS"/>
          <w:sz w:val="30"/>
          <w:szCs w:val="30"/>
        </w:rPr>
        <w:t xml:space="preserve"> </w:t>
      </w:r>
      <w:r w:rsidRPr="00F25FCA">
        <w:rPr>
          <w:rFonts w:ascii="Comic Sans MS" w:hAnsi="Comic Sans MS"/>
          <w:sz w:val="30"/>
          <w:szCs w:val="30"/>
        </w:rPr>
        <w:t>Brauchtum und die religiösen Inhalte, die sich</w:t>
      </w:r>
      <w:r w:rsidR="00F25FCA">
        <w:rPr>
          <w:rFonts w:ascii="Comic Sans MS" w:hAnsi="Comic Sans MS"/>
          <w:sz w:val="30"/>
          <w:szCs w:val="30"/>
        </w:rPr>
        <w:t xml:space="preserve"> </w:t>
      </w:r>
      <w:r w:rsidRPr="00F25FCA">
        <w:rPr>
          <w:rFonts w:ascii="Comic Sans MS" w:hAnsi="Comic Sans MS"/>
          <w:sz w:val="30"/>
          <w:szCs w:val="30"/>
        </w:rPr>
        <w:t>darin vermitteln, nicht völlig den Kommerz und der Werbung überlassen.</w:t>
      </w:r>
      <w:r w:rsidR="00927E53" w:rsidRPr="00F25FCA">
        <w:rPr>
          <w:rFonts w:ascii="Comic Sans MS" w:hAnsi="Comic Sans MS"/>
          <w:sz w:val="30"/>
          <w:szCs w:val="30"/>
        </w:rPr>
        <w:t xml:space="preserve"> Aber problematisch wird es, wo die großen Themen des Menschsein:</w:t>
      </w:r>
      <w:r w:rsidR="00890E46" w:rsidRPr="00F25FCA">
        <w:rPr>
          <w:rFonts w:ascii="Comic Sans MS" w:hAnsi="Comic Sans MS"/>
          <w:sz w:val="30"/>
          <w:szCs w:val="30"/>
        </w:rPr>
        <w:t xml:space="preserve"> </w:t>
      </w:r>
      <w:r w:rsidR="00927E53" w:rsidRPr="00F25FCA">
        <w:rPr>
          <w:rFonts w:ascii="Comic Sans MS" w:hAnsi="Comic Sans MS"/>
          <w:b/>
          <w:color w:val="FF0000"/>
          <w:sz w:val="30"/>
          <w:szCs w:val="30"/>
          <w:u w:val="single"/>
        </w:rPr>
        <w:t>Sterben, Tod, Gericht, Ewiges Leben,</w:t>
      </w:r>
      <w:r w:rsidR="00F25FCA">
        <w:rPr>
          <w:rFonts w:ascii="Comic Sans MS" w:hAnsi="Comic Sans MS"/>
          <w:b/>
          <w:color w:val="FF0000"/>
          <w:sz w:val="30"/>
          <w:szCs w:val="30"/>
          <w:u w:val="single"/>
        </w:rPr>
        <w:t xml:space="preserve"> </w:t>
      </w:r>
      <w:r w:rsidR="00927E53" w:rsidRPr="00F25FCA">
        <w:rPr>
          <w:rFonts w:ascii="Comic Sans MS" w:hAnsi="Comic Sans MS"/>
          <w:sz w:val="30"/>
          <w:szCs w:val="30"/>
        </w:rPr>
        <w:t>nicht mehr im Licht der christlichen Erlösungsbotschaft gesehen werden.</w:t>
      </w:r>
    </w:p>
    <w:p w:rsidR="00F25FCA" w:rsidRPr="00F25FCA" w:rsidRDefault="00F25FCA" w:rsidP="00F25FCA">
      <w:pPr>
        <w:pStyle w:val="Tytu"/>
        <w:spacing w:before="240" w:after="120"/>
        <w:jc w:val="both"/>
        <w:rPr>
          <w:rFonts w:ascii="Comic Sans MS" w:hAnsi="Comic Sans MS"/>
          <w:sz w:val="22"/>
          <w:szCs w:val="22"/>
        </w:rPr>
      </w:pPr>
    </w:p>
    <w:p w:rsidR="00927E53" w:rsidRPr="00F25FCA" w:rsidRDefault="00890E46" w:rsidP="00F25FCA">
      <w:pPr>
        <w:pStyle w:val="Tytu"/>
        <w:spacing w:before="240" w:after="120"/>
        <w:jc w:val="both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Gerne möchten wir alle</w:t>
      </w:r>
      <w:r w:rsidR="0060476D" w:rsidRPr="00F25FCA">
        <w:rPr>
          <w:rFonts w:ascii="Comic Sans MS" w:hAnsi="Comic Sans MS"/>
          <w:sz w:val="30"/>
          <w:szCs w:val="30"/>
        </w:rPr>
        <w:t xml:space="preserve"> Kinder und Jugendlichen, im Rahmen unserer Firmlings-Aktionen, </w:t>
      </w:r>
      <w:r w:rsidR="0060476D" w:rsidRPr="00F25FCA">
        <w:rPr>
          <w:rFonts w:ascii="Comic Sans MS" w:hAnsi="Comic Sans MS"/>
          <w:b/>
          <w:color w:val="FF0000"/>
          <w:sz w:val="30"/>
          <w:szCs w:val="30"/>
        </w:rPr>
        <w:t>am 31.Oktober</w:t>
      </w:r>
      <w:r w:rsidR="0060476D" w:rsidRPr="00F25FCA">
        <w:rPr>
          <w:rFonts w:ascii="Comic Sans MS" w:hAnsi="Comic Sans MS"/>
          <w:color w:val="FF0000"/>
          <w:sz w:val="30"/>
          <w:szCs w:val="30"/>
        </w:rPr>
        <w:t xml:space="preserve"> </w:t>
      </w:r>
      <w:r w:rsidR="0060476D" w:rsidRPr="00F25FCA">
        <w:rPr>
          <w:rFonts w:ascii="Comic Sans MS" w:hAnsi="Comic Sans MS"/>
          <w:sz w:val="30"/>
          <w:szCs w:val="30"/>
        </w:rPr>
        <w:t>dazu herzlich ein</w:t>
      </w:r>
      <w:r w:rsidR="00927E53" w:rsidRPr="00F25FCA">
        <w:rPr>
          <w:rFonts w:ascii="Comic Sans MS" w:hAnsi="Comic Sans MS"/>
          <w:sz w:val="30"/>
          <w:szCs w:val="30"/>
        </w:rPr>
        <w:t>laden:</w:t>
      </w:r>
    </w:p>
    <w:p w:rsidR="00F25FCA" w:rsidRPr="00F25FCA" w:rsidRDefault="00F25FCA" w:rsidP="00F25FCA">
      <w:pPr>
        <w:pStyle w:val="Tytu"/>
        <w:spacing w:before="120"/>
        <w:rPr>
          <w:rFonts w:ascii="Comic Sans MS" w:hAnsi="Comic Sans MS"/>
          <w:b/>
          <w:sz w:val="20"/>
          <w:szCs w:val="20"/>
        </w:rPr>
      </w:pPr>
    </w:p>
    <w:p w:rsidR="00927E53" w:rsidRPr="00F25FCA" w:rsidRDefault="00927E53" w:rsidP="00F25FCA">
      <w:pPr>
        <w:pStyle w:val="Tytu"/>
        <w:spacing w:before="120"/>
        <w:rPr>
          <w:rFonts w:ascii="Comic Sans MS" w:hAnsi="Comic Sans MS"/>
          <w:b/>
          <w:sz w:val="30"/>
          <w:szCs w:val="30"/>
        </w:rPr>
      </w:pPr>
      <w:r w:rsidRPr="00F25FCA">
        <w:rPr>
          <w:rFonts w:ascii="Comic Sans MS" w:hAnsi="Comic Sans MS"/>
          <w:b/>
          <w:sz w:val="30"/>
          <w:szCs w:val="30"/>
        </w:rPr>
        <w:t>Kirchberg</w:t>
      </w:r>
      <w:r w:rsidR="00E94286" w:rsidRPr="00F25FCA">
        <w:rPr>
          <w:rFonts w:ascii="Comic Sans MS" w:hAnsi="Comic Sans MS"/>
          <w:b/>
          <w:sz w:val="30"/>
          <w:szCs w:val="30"/>
        </w:rPr>
        <w:t xml:space="preserve"> (Kirche)</w:t>
      </w:r>
      <w:r w:rsidR="00890E46" w:rsidRPr="00F25FCA">
        <w:rPr>
          <w:rFonts w:ascii="Comic Sans MS" w:hAnsi="Comic Sans MS"/>
          <w:b/>
          <w:sz w:val="30"/>
          <w:szCs w:val="30"/>
        </w:rPr>
        <w:t xml:space="preserve">: </w:t>
      </w:r>
      <w:r w:rsidR="00E94286" w:rsidRPr="00F25FCA">
        <w:rPr>
          <w:rFonts w:ascii="Comic Sans MS" w:hAnsi="Comic Sans MS"/>
          <w:b/>
          <w:sz w:val="30"/>
          <w:szCs w:val="30"/>
        </w:rPr>
        <w:t xml:space="preserve"> 17.00 </w:t>
      </w:r>
      <w:r w:rsidR="00890E46" w:rsidRPr="00F25FCA">
        <w:rPr>
          <w:rFonts w:ascii="Comic Sans MS" w:hAnsi="Comic Sans MS"/>
          <w:b/>
          <w:sz w:val="30"/>
          <w:szCs w:val="30"/>
        </w:rPr>
        <w:t xml:space="preserve"> - ca.17.30 </w:t>
      </w:r>
      <w:r w:rsidR="00E94286" w:rsidRPr="00F25FCA">
        <w:rPr>
          <w:rFonts w:ascii="Comic Sans MS" w:hAnsi="Comic Sans MS"/>
          <w:b/>
          <w:sz w:val="30"/>
          <w:szCs w:val="30"/>
        </w:rPr>
        <w:t>Uhr</w:t>
      </w:r>
      <w:r w:rsidR="0023682C" w:rsidRPr="00F25FCA">
        <w:rPr>
          <w:rFonts w:ascii="Comic Sans MS" w:hAnsi="Comic Sans MS"/>
          <w:b/>
          <w:sz w:val="30"/>
          <w:szCs w:val="30"/>
        </w:rPr>
        <w:t xml:space="preserve"> </w:t>
      </w:r>
    </w:p>
    <w:p w:rsidR="0023682C" w:rsidRPr="00F25FCA" w:rsidRDefault="0023682C" w:rsidP="00881AD2">
      <w:pPr>
        <w:spacing w:after="120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(Für Kinder aus Pfarrei Kirchberg, Untermitterdorf u. Zell)</w:t>
      </w:r>
    </w:p>
    <w:p w:rsidR="00E94286" w:rsidRPr="00F25FCA" w:rsidRDefault="00E94286" w:rsidP="00890E46">
      <w:pPr>
        <w:pStyle w:val="Tytu"/>
        <w:rPr>
          <w:rFonts w:ascii="Comic Sans MS" w:hAnsi="Comic Sans MS"/>
          <w:b/>
          <w:sz w:val="30"/>
          <w:szCs w:val="30"/>
        </w:rPr>
      </w:pPr>
      <w:r w:rsidRPr="00F25FCA">
        <w:rPr>
          <w:rFonts w:ascii="Comic Sans MS" w:hAnsi="Comic Sans MS"/>
          <w:b/>
          <w:sz w:val="30"/>
          <w:szCs w:val="30"/>
        </w:rPr>
        <w:t>Bi</w:t>
      </w:r>
      <w:r w:rsidR="00890E46" w:rsidRPr="00F25FCA">
        <w:rPr>
          <w:rFonts w:ascii="Comic Sans MS" w:hAnsi="Comic Sans MS"/>
          <w:b/>
          <w:sz w:val="30"/>
          <w:szCs w:val="30"/>
        </w:rPr>
        <w:t>schofsmais (Kirche):</w:t>
      </w:r>
      <w:r w:rsidRPr="00F25FCA">
        <w:rPr>
          <w:rFonts w:ascii="Comic Sans MS" w:hAnsi="Comic Sans MS"/>
          <w:b/>
          <w:sz w:val="30"/>
          <w:szCs w:val="30"/>
        </w:rPr>
        <w:t xml:space="preserve"> 16.00 </w:t>
      </w:r>
      <w:r w:rsidR="00890E46" w:rsidRPr="00F25FCA">
        <w:rPr>
          <w:rFonts w:ascii="Comic Sans MS" w:hAnsi="Comic Sans MS"/>
          <w:b/>
          <w:sz w:val="30"/>
          <w:szCs w:val="30"/>
        </w:rPr>
        <w:t xml:space="preserve"> - ca. 16.30 </w:t>
      </w:r>
      <w:r w:rsidRPr="00F25FCA">
        <w:rPr>
          <w:rFonts w:ascii="Comic Sans MS" w:hAnsi="Comic Sans MS"/>
          <w:b/>
          <w:sz w:val="30"/>
          <w:szCs w:val="30"/>
        </w:rPr>
        <w:t>Uhr</w:t>
      </w:r>
    </w:p>
    <w:p w:rsidR="0023682C" w:rsidRPr="00F25FCA" w:rsidRDefault="0023682C" w:rsidP="00881AD2">
      <w:pPr>
        <w:spacing w:after="120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(Für Kinder aus Pfarrei Bischofsmais)</w:t>
      </w:r>
    </w:p>
    <w:p w:rsidR="002E3732" w:rsidRPr="00F25FCA" w:rsidRDefault="0023682C" w:rsidP="00881AD2">
      <w:pPr>
        <w:spacing w:after="120"/>
        <w:rPr>
          <w:rFonts w:ascii="Comic Sans MS" w:hAnsi="Comic Sans MS"/>
          <w:sz w:val="30"/>
          <w:szCs w:val="30"/>
        </w:rPr>
      </w:pPr>
      <w:r w:rsidRPr="00F25FCA">
        <w:rPr>
          <w:rFonts w:ascii="Comic Sans MS" w:hAnsi="Comic Sans MS"/>
          <w:sz w:val="30"/>
          <w:szCs w:val="30"/>
        </w:rPr>
        <w:t>Bitte Rückm</w:t>
      </w:r>
      <w:r w:rsidR="002E3732" w:rsidRPr="00F25FCA">
        <w:rPr>
          <w:rFonts w:ascii="Comic Sans MS" w:hAnsi="Comic Sans MS"/>
          <w:sz w:val="30"/>
          <w:szCs w:val="30"/>
        </w:rPr>
        <w:t xml:space="preserve">eldung bis </w:t>
      </w:r>
      <w:r w:rsidR="002E3732" w:rsidRPr="00F25FCA">
        <w:rPr>
          <w:rFonts w:ascii="Comic Sans MS" w:hAnsi="Comic Sans MS"/>
          <w:b/>
          <w:color w:val="FF0000"/>
          <w:sz w:val="30"/>
          <w:szCs w:val="30"/>
        </w:rPr>
        <w:t>15.Oktober</w:t>
      </w:r>
      <w:r w:rsidR="002E3732" w:rsidRPr="00F25FCA">
        <w:rPr>
          <w:rFonts w:ascii="Comic Sans MS" w:hAnsi="Comic Sans MS"/>
          <w:color w:val="FF0000"/>
          <w:sz w:val="30"/>
          <w:szCs w:val="30"/>
        </w:rPr>
        <w:t xml:space="preserve"> </w:t>
      </w:r>
      <w:r w:rsidR="002E3732" w:rsidRPr="00F25FCA">
        <w:rPr>
          <w:rFonts w:ascii="Comic Sans MS" w:hAnsi="Comic Sans MS"/>
          <w:sz w:val="30"/>
          <w:szCs w:val="30"/>
        </w:rPr>
        <w:t xml:space="preserve">bei euren Betreuern </w:t>
      </w:r>
    </w:p>
    <w:p w:rsidR="00927E53" w:rsidRPr="00F25FCA" w:rsidRDefault="002E3732" w:rsidP="0021208F">
      <w:pPr>
        <w:rPr>
          <w:rFonts w:ascii="Comic Sans MS" w:hAnsi="Comic Sans MS"/>
          <w:b/>
          <w:sz w:val="30"/>
          <w:szCs w:val="30"/>
          <w:u w:val="single"/>
        </w:rPr>
      </w:pPr>
      <w:r w:rsidRPr="00F25FCA">
        <w:rPr>
          <w:rFonts w:ascii="Comic Sans MS" w:hAnsi="Comic Sans MS"/>
          <w:b/>
          <w:sz w:val="30"/>
          <w:szCs w:val="30"/>
          <w:u w:val="single"/>
        </w:rPr>
        <w:t>Bitte um Einhaltung der Hygienevorschriften Kirche</w:t>
      </w:r>
    </w:p>
    <w:sectPr w:rsidR="00927E53" w:rsidRPr="00F25FCA" w:rsidSect="00881AD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0BB"/>
    <w:multiLevelType w:val="hybridMultilevel"/>
    <w:tmpl w:val="B1A6B618"/>
    <w:lvl w:ilvl="0" w:tplc="E7322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D533B"/>
    <w:multiLevelType w:val="hybridMultilevel"/>
    <w:tmpl w:val="3B1645E8"/>
    <w:lvl w:ilvl="0" w:tplc="8048A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F"/>
    <w:rsid w:val="0021208F"/>
    <w:rsid w:val="0023682C"/>
    <w:rsid w:val="00265B26"/>
    <w:rsid w:val="002E3732"/>
    <w:rsid w:val="004938E4"/>
    <w:rsid w:val="0060476D"/>
    <w:rsid w:val="00684D7E"/>
    <w:rsid w:val="00825F67"/>
    <w:rsid w:val="00881AD2"/>
    <w:rsid w:val="00890E46"/>
    <w:rsid w:val="00927E53"/>
    <w:rsid w:val="0099275A"/>
    <w:rsid w:val="00D1532B"/>
    <w:rsid w:val="00E94286"/>
    <w:rsid w:val="00EC3B2A"/>
    <w:rsid w:val="00F2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32"/>
    <w:qFormat/>
    <w:rsid w:val="00890E46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8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0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32"/>
    <w:qFormat/>
    <w:rsid w:val="00890E46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3</cp:revision>
  <cp:lastPrinted>2020-09-19T19:44:00Z</cp:lastPrinted>
  <dcterms:created xsi:type="dcterms:W3CDTF">2020-09-28T11:04:00Z</dcterms:created>
  <dcterms:modified xsi:type="dcterms:W3CDTF">2020-09-28T11:04:00Z</dcterms:modified>
</cp:coreProperties>
</file>